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9E0F" w14:textId="029DE9E4" w:rsidR="00966A9B" w:rsidRPr="003A7C03" w:rsidRDefault="003A7C03" w:rsidP="003A7C03">
      <w:pPr>
        <w:pStyle w:val="Titulekzprvy"/>
      </w:pPr>
      <w:r w:rsidRPr="00912CF7">
        <w:t>Karel Hvížďala a lidé</w:t>
      </w:r>
      <w:r>
        <w:t>,</w:t>
      </w:r>
      <w:r w:rsidRPr="00912CF7">
        <w:t xml:space="preserve"> kteří tvoř</w:t>
      </w:r>
      <w:r>
        <w:t>í</w:t>
      </w:r>
      <w:r w:rsidRPr="00912CF7">
        <w:t xml:space="preserve"> jeho svět</w:t>
      </w:r>
    </w:p>
    <w:p w14:paraId="2A636630" w14:textId="633DC6FC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251558">
        <w:rPr>
          <w:rFonts w:ascii="Verdana" w:hAnsi="Verdana"/>
          <w:noProof/>
          <w:color w:val="auto"/>
          <w:sz w:val="18"/>
          <w:szCs w:val="18"/>
        </w:rPr>
        <w:t>20. února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425416E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4E77135" w14:textId="6A79A34C" w:rsidR="003A7C03" w:rsidRDefault="003A7C03" w:rsidP="003A7C03">
      <w:pPr>
        <w:pStyle w:val="Perexzprvy"/>
      </w:pPr>
      <w:bookmarkStart w:id="0" w:name="_Hlk190688175"/>
      <w:r w:rsidRPr="00476737">
        <w:t>Nový dokument Viktora Polesného Svědectví Karla Hvížďaly</w:t>
      </w:r>
      <w:r>
        <w:t xml:space="preserve"> </w:t>
      </w:r>
      <w:r w:rsidR="00E91E78">
        <w:t xml:space="preserve">přibližuje život významného českého publicisty a zároveň </w:t>
      </w:r>
      <w:r w:rsidRPr="00476737">
        <w:t>hledá odpověď na otázku, v čem spočívá umění d</w:t>
      </w:r>
      <w:r>
        <w:t>obrého rozhovoru</w:t>
      </w:r>
      <w:r w:rsidRPr="00476737">
        <w:t xml:space="preserve">. </w:t>
      </w:r>
      <w:bookmarkEnd w:id="0"/>
      <w:r w:rsidR="009A660F">
        <w:t>Třiaosmdesátiletý n</w:t>
      </w:r>
      <w:r w:rsidRPr="00476737">
        <w:t>ovinář,</w:t>
      </w:r>
      <w:r>
        <w:t xml:space="preserve"> </w:t>
      </w:r>
      <w:r w:rsidRPr="00476737">
        <w:t>spisovatel</w:t>
      </w:r>
      <w:r>
        <w:t xml:space="preserve"> </w:t>
      </w:r>
      <w:r w:rsidRPr="00476737">
        <w:t xml:space="preserve">a autor mnoha oceňovaných rozhovorových </w:t>
      </w:r>
      <w:r w:rsidR="00E91E78">
        <w:t>knih</w:t>
      </w:r>
      <w:r w:rsidR="009A660F">
        <w:t xml:space="preserve"> Karel Hvížďala</w:t>
      </w:r>
      <w:r w:rsidR="00E91E78">
        <w:t xml:space="preserve"> </w:t>
      </w:r>
      <w:r w:rsidRPr="00476737">
        <w:t>v</w:t>
      </w:r>
      <w:r>
        <w:t xml:space="preserve"> něm </w:t>
      </w:r>
      <w:r w:rsidRPr="00476737">
        <w:t>rozmlouvá s</w:t>
      </w:r>
      <w:r>
        <w:t> </w:t>
      </w:r>
      <w:r w:rsidRPr="00476737">
        <w:t>přátel</w:t>
      </w:r>
      <w:r>
        <w:t>i a spolupracovníky, s</w:t>
      </w:r>
      <w:r w:rsidR="00E91E78">
        <w:t xml:space="preserve"> nimiž</w:t>
      </w:r>
      <w:r>
        <w:t xml:space="preserve"> </w:t>
      </w:r>
      <w:r w:rsidR="004D45CE">
        <w:t>ho</w:t>
      </w:r>
      <w:r>
        <w:t xml:space="preserve"> pojí profesní či osobní historie. </w:t>
      </w:r>
      <w:r w:rsidRPr="00476737">
        <w:t>Dokument uvede</w:t>
      </w:r>
      <w:r w:rsidR="00416712" w:rsidRPr="00416712">
        <w:t xml:space="preserve"> </w:t>
      </w:r>
      <w:r w:rsidR="00416712" w:rsidRPr="00476737">
        <w:t>ČT2</w:t>
      </w:r>
      <w:r w:rsidRPr="00476737">
        <w:t xml:space="preserve"> 4. března ve 21:00.</w:t>
      </w:r>
      <w:r w:rsidR="00913837">
        <w:t xml:space="preserve"> </w:t>
      </w:r>
    </w:p>
    <w:p w14:paraId="2DEECEE1" w14:textId="0D40F361" w:rsidR="003A7C03" w:rsidRDefault="003A7C03" w:rsidP="003A7C03">
      <w:pPr>
        <w:pStyle w:val="Textzprvy"/>
      </w:pPr>
      <w:r w:rsidRPr="003A7C03">
        <w:rPr>
          <w:i/>
          <w:iCs/>
        </w:rPr>
        <w:t>„Režisér Viktor Polesný představil novináře a spisovatele Karla Hvížďalu originálním způsobem. Ve filmu vystupují významné osobnosti, s nimiž se Hvížďala během života setkal. Divák se dozví mnohé o umění vedení rozhovoru a ocení vtip, optimismus i noblesu tohoto duchaplného komentátora naší doby,“</w:t>
      </w:r>
      <w:r>
        <w:t xml:space="preserve"> říká o novém snímku kreativní producentka </w:t>
      </w:r>
      <w:r w:rsidRPr="003A7C03">
        <w:rPr>
          <w:b/>
          <w:bCs/>
        </w:rPr>
        <w:t>Alena Müllerová.</w:t>
      </w:r>
      <w:r>
        <w:t xml:space="preserve"> </w:t>
      </w:r>
    </w:p>
    <w:p w14:paraId="3D83524C" w14:textId="6D0683D6" w:rsidR="003A7C03" w:rsidRDefault="003A7C03" w:rsidP="003A7C03">
      <w:pPr>
        <w:pStyle w:val="Textzprvy"/>
      </w:pPr>
      <w:r w:rsidRPr="005C7600">
        <w:t xml:space="preserve">V dokumentu </w:t>
      </w:r>
      <w:r w:rsidR="0098535E">
        <w:t>s Karlem Hvížďalou rozmlouvají například</w:t>
      </w:r>
      <w:r w:rsidRPr="005C7600">
        <w:t xml:space="preserve"> </w:t>
      </w:r>
      <w:r w:rsidR="0098535E">
        <w:t xml:space="preserve">herečka </w:t>
      </w:r>
      <w:r w:rsidRPr="005C7600">
        <w:t>Magda V</w:t>
      </w:r>
      <w:r w:rsidR="00416712">
        <w:t>á</w:t>
      </w:r>
      <w:r w:rsidRPr="005C7600">
        <w:t xml:space="preserve">šáryová, </w:t>
      </w:r>
      <w:r w:rsidR="0098535E">
        <w:t xml:space="preserve">divadelník </w:t>
      </w:r>
      <w:r w:rsidRPr="005C7600">
        <w:t xml:space="preserve">Jiří Suchý, </w:t>
      </w:r>
      <w:r w:rsidR="0098535E">
        <w:t xml:space="preserve">herci </w:t>
      </w:r>
      <w:r w:rsidRPr="005C7600">
        <w:t>Oldřich Kaiser</w:t>
      </w:r>
      <w:r w:rsidR="0098535E">
        <w:t xml:space="preserve"> a</w:t>
      </w:r>
      <w:r w:rsidRPr="005C7600">
        <w:t xml:space="preserve"> Jiří Lábus, </w:t>
      </w:r>
      <w:r w:rsidR="002376B0" w:rsidRPr="002376B0">
        <w:t xml:space="preserve">politolog </w:t>
      </w:r>
      <w:r w:rsidR="002376B0" w:rsidRPr="002376B0">
        <w:t xml:space="preserve">Jacques </w:t>
      </w:r>
      <w:proofErr w:type="spellStart"/>
      <w:r w:rsidR="002376B0" w:rsidRPr="002376B0">
        <w:t>Rupnik</w:t>
      </w:r>
      <w:proofErr w:type="spellEnd"/>
      <w:r w:rsidRPr="002376B0">
        <w:t xml:space="preserve">, </w:t>
      </w:r>
      <w:r w:rsidR="00251558" w:rsidRPr="002376B0">
        <w:t>publicista</w:t>
      </w:r>
      <w:r w:rsidR="00251558">
        <w:t xml:space="preserve"> Karel </w:t>
      </w:r>
      <w:proofErr w:type="spellStart"/>
      <w:r w:rsidR="00251558">
        <w:t>Steigerwald</w:t>
      </w:r>
      <w:proofErr w:type="spellEnd"/>
      <w:r w:rsidR="00251558">
        <w:t xml:space="preserve"> </w:t>
      </w:r>
      <w:r w:rsidRPr="005C7600">
        <w:t xml:space="preserve">nebo </w:t>
      </w:r>
      <w:r w:rsidR="0098535E">
        <w:t xml:space="preserve">politik </w:t>
      </w:r>
      <w:r w:rsidRPr="005C7600">
        <w:t>Petr Pithart</w:t>
      </w:r>
      <w:r>
        <w:t xml:space="preserve">. </w:t>
      </w:r>
      <w:r w:rsidRPr="005C7600">
        <w:t xml:space="preserve">Karel Hvížďala </w:t>
      </w:r>
      <w:r>
        <w:t xml:space="preserve">v něm </w:t>
      </w:r>
      <w:r w:rsidRPr="005C7600">
        <w:t xml:space="preserve">vzpomíná </w:t>
      </w:r>
      <w:r w:rsidR="00416712">
        <w:t>i</w:t>
      </w:r>
      <w:r w:rsidR="00416712" w:rsidRPr="005C7600">
        <w:t xml:space="preserve"> </w:t>
      </w:r>
      <w:r w:rsidRPr="005C7600">
        <w:t>na výjimečná setká</w:t>
      </w:r>
      <w:r>
        <w:t>ní</w:t>
      </w:r>
      <w:r w:rsidRPr="005C7600">
        <w:t xml:space="preserve"> s těmi, kteří už mezi námi nejsou</w:t>
      </w:r>
      <w:r w:rsidR="00755B80">
        <w:t xml:space="preserve"> – </w:t>
      </w:r>
      <w:r w:rsidRPr="005C7600">
        <w:t>třeba</w:t>
      </w:r>
      <w:r w:rsidR="00755B80">
        <w:t xml:space="preserve"> </w:t>
      </w:r>
      <w:r w:rsidRPr="005C7600">
        <w:t>s výtvarnicí Adrien</w:t>
      </w:r>
      <w:r>
        <w:t>o</w:t>
      </w:r>
      <w:r w:rsidRPr="005C7600">
        <w:t>u Šimotovou, hercem Pavlem Landovským, malířem Janem Zrzavým</w:t>
      </w:r>
      <w:r>
        <w:t>, spisovatelem Arnoštem Lustigem</w:t>
      </w:r>
      <w:r w:rsidR="009A660F">
        <w:t>, politikem Karlem Schwarzenbergem</w:t>
      </w:r>
      <w:r w:rsidRPr="005C7600">
        <w:t xml:space="preserve"> nebo s Václavem a</w:t>
      </w:r>
      <w:r w:rsidR="00416712">
        <w:t> </w:t>
      </w:r>
      <w:r w:rsidRPr="005C7600">
        <w:t xml:space="preserve">Olgou Havlovými. </w:t>
      </w:r>
      <w:r>
        <w:t>D</w:t>
      </w:r>
      <w:r w:rsidRPr="005C7600">
        <w:t xml:space="preserve">iváci se </w:t>
      </w:r>
      <w:r>
        <w:t xml:space="preserve">mimo jiné </w:t>
      </w:r>
      <w:r w:rsidR="007E0A3D" w:rsidRPr="005C7600">
        <w:t>dozvědí</w:t>
      </w:r>
      <w:r w:rsidRPr="005C7600">
        <w:t>, jak došlo k tomu, že dala Olga Havlová název Hvížďalově nejznámější knize</w:t>
      </w:r>
      <w:r w:rsidR="0098535E">
        <w:t xml:space="preserve"> – </w:t>
      </w:r>
      <w:r w:rsidRPr="005C7600">
        <w:t>Dálkový</w:t>
      </w:r>
      <w:r w:rsidR="0098535E">
        <w:t xml:space="preserve"> </w:t>
      </w:r>
      <w:r w:rsidRPr="005C7600">
        <w:t xml:space="preserve">výslech. </w:t>
      </w:r>
      <w:r>
        <w:t>Tento knižní rozhovor</w:t>
      </w:r>
      <w:r w:rsidR="004D45CE">
        <w:t xml:space="preserve"> </w:t>
      </w:r>
      <w:r w:rsidRPr="005C7600">
        <w:t>s Václavem Havlem</w:t>
      </w:r>
      <w:r>
        <w:t xml:space="preserve"> </w:t>
      </w:r>
      <w:r w:rsidRPr="005C7600">
        <w:t>vznikal korespondenčně během let</w:t>
      </w:r>
      <w:r w:rsidR="0098535E">
        <w:t xml:space="preserve"> </w:t>
      </w:r>
      <w:r w:rsidRPr="005C7600">
        <w:t>1985</w:t>
      </w:r>
      <w:r w:rsidR="0032335E">
        <w:t>–19</w:t>
      </w:r>
      <w:r w:rsidRPr="005C7600">
        <w:t>86,</w:t>
      </w:r>
      <w:r w:rsidR="0098535E">
        <w:t xml:space="preserve"> </w:t>
      </w:r>
      <w:r w:rsidRPr="005C7600">
        <w:t>kdy žil Hvížďala v Bonnu a Havel v Praze, byl přeložený do 31 jazyků a jen</w:t>
      </w:r>
      <w:r>
        <w:t>om</w:t>
      </w:r>
      <w:r w:rsidRPr="005C7600">
        <w:t xml:space="preserve"> v Česku vyšel ve třinácti vydáních. </w:t>
      </w:r>
    </w:p>
    <w:p w14:paraId="71F90F2A" w14:textId="577223AF" w:rsidR="003A7C03" w:rsidRDefault="003A7C03" w:rsidP="003A7C03">
      <w:pPr>
        <w:pStyle w:val="Textzprvy"/>
      </w:pPr>
      <w:r w:rsidRPr="003A7C03">
        <w:rPr>
          <w:i/>
          <w:iCs/>
        </w:rPr>
        <w:t xml:space="preserve">„Rozhovory mě obohatily o to nejcennější. Přátelství a kamarádství se zpovídanými,“ </w:t>
      </w:r>
      <w:r w:rsidR="009A660F">
        <w:t>bilancuje</w:t>
      </w:r>
      <w:r w:rsidRPr="003A7C03">
        <w:t xml:space="preserve"> v</w:t>
      </w:r>
      <w:r w:rsidR="00C649A7">
        <w:t> </w:t>
      </w:r>
      <w:r w:rsidRPr="003A7C03">
        <w:t xml:space="preserve">dokumentu </w:t>
      </w:r>
      <w:r w:rsidRPr="003A7C03">
        <w:rPr>
          <w:b/>
          <w:bCs/>
        </w:rPr>
        <w:t>Karel Hvížďala</w:t>
      </w:r>
      <w:r w:rsidRPr="003A7C03">
        <w:t xml:space="preserve">, který se </w:t>
      </w:r>
      <w:r w:rsidR="0098535E">
        <w:t>tentokrát před kamerou</w:t>
      </w:r>
      <w:r w:rsidRPr="003A7C03">
        <w:t xml:space="preserve"> ocitl v roli respondenta</w:t>
      </w:r>
      <w:r w:rsidR="004D45CE">
        <w:t>. A ke své celoživotní práci</w:t>
      </w:r>
      <w:r w:rsidR="009A660F">
        <w:t xml:space="preserve"> dodává:</w:t>
      </w:r>
      <w:r w:rsidRPr="003A7C03">
        <w:t xml:space="preserve"> </w:t>
      </w:r>
      <w:r w:rsidRPr="003A7C03">
        <w:rPr>
          <w:i/>
          <w:iCs/>
        </w:rPr>
        <w:t>„Tajemství rozhovoru, aby fungoval, je v tom, že do něj vždycky musí vstoupit něco, co překročí jeho téma. (…) Ned</w:t>
      </w:r>
      <w:r w:rsidR="009A660F">
        <w:rPr>
          <w:i/>
          <w:iCs/>
        </w:rPr>
        <w:t>ají</w:t>
      </w:r>
      <w:r w:rsidRPr="003A7C03">
        <w:rPr>
          <w:i/>
          <w:iCs/>
        </w:rPr>
        <w:t xml:space="preserve"> se jen obtisknout slova na papír, člověk se musí snažit do </w:t>
      </w:r>
      <w:r w:rsidR="002515AD">
        <w:rPr>
          <w:i/>
          <w:iCs/>
        </w:rPr>
        <w:t>textu</w:t>
      </w:r>
      <w:r w:rsidRPr="003A7C03">
        <w:rPr>
          <w:i/>
          <w:iCs/>
        </w:rPr>
        <w:t xml:space="preserve"> dostat celou osobnost, to</w:t>
      </w:r>
      <w:r>
        <w:rPr>
          <w:i/>
          <w:iCs/>
        </w:rPr>
        <w:t>,</w:t>
      </w:r>
      <w:r w:rsidRPr="003A7C03">
        <w:rPr>
          <w:i/>
          <w:iCs/>
        </w:rPr>
        <w:t xml:space="preserve"> jak se </w:t>
      </w:r>
      <w:r w:rsidR="009A660F">
        <w:rPr>
          <w:i/>
          <w:iCs/>
        </w:rPr>
        <w:t xml:space="preserve">člověk </w:t>
      </w:r>
      <w:r w:rsidRPr="003A7C03">
        <w:rPr>
          <w:i/>
          <w:iCs/>
        </w:rPr>
        <w:t>tváří, jak co říká, to všechno musí být v těch slovech</w:t>
      </w:r>
      <w:r w:rsidR="009A660F">
        <w:rPr>
          <w:i/>
          <w:iCs/>
        </w:rPr>
        <w:t>.</w:t>
      </w:r>
      <w:r w:rsidRPr="003A7C03">
        <w:rPr>
          <w:i/>
          <w:iCs/>
        </w:rPr>
        <w:t>“</w:t>
      </w:r>
      <w:r>
        <w:t xml:space="preserve"> </w:t>
      </w:r>
    </w:p>
    <w:p w14:paraId="7AC7AB20" w14:textId="2259D755" w:rsidR="003A7C03" w:rsidRPr="005111DE" w:rsidRDefault="003A7C03" w:rsidP="003A7C03">
      <w:pPr>
        <w:pStyle w:val="Textzprvy"/>
      </w:pPr>
      <w:r>
        <w:t>S</w:t>
      </w:r>
      <w:r w:rsidR="004D45CE">
        <w:t> </w:t>
      </w:r>
      <w:r>
        <w:t xml:space="preserve">režisérem Viktorem Polesným </w:t>
      </w:r>
      <w:r w:rsidR="009A660F">
        <w:t>svedla Karla Hvížďalu</w:t>
      </w:r>
      <w:r w:rsidR="00D46CBA">
        <w:t xml:space="preserve"> dohromady</w:t>
      </w:r>
      <w:r>
        <w:t xml:space="preserve"> pracovní příležitost, od které byl už jen krok ke společnému filmu. Polesný, který má na kontě </w:t>
      </w:r>
      <w:r w:rsidR="00362646">
        <w:t xml:space="preserve">také </w:t>
      </w:r>
      <w:r>
        <w:t>řadu rozhovorů</w:t>
      </w:r>
      <w:r w:rsidR="004064F7">
        <w:t xml:space="preserve"> – jen </w:t>
      </w:r>
      <w:r>
        <w:t xml:space="preserve">ve filmové </w:t>
      </w:r>
      <w:r w:rsidR="004D45CE">
        <w:t>podobě</w:t>
      </w:r>
      <w:r w:rsidR="004064F7">
        <w:t xml:space="preserve"> -, </w:t>
      </w:r>
      <w:r>
        <w:t>podotýká:</w:t>
      </w:r>
      <w:r w:rsidR="00913837">
        <w:t xml:space="preserve"> </w:t>
      </w:r>
      <w:r w:rsidR="00362646">
        <w:t>„</w:t>
      </w:r>
      <w:r w:rsidR="00362646">
        <w:rPr>
          <w:i/>
          <w:iCs/>
        </w:rPr>
        <w:t>Před několika</w:t>
      </w:r>
      <w:r>
        <w:rPr>
          <w:i/>
          <w:iCs/>
        </w:rPr>
        <w:t xml:space="preserve"> lety mi producentka Alena Müllerová poslala text Karlovy hry. Sešli jsme se a celkem hladce a rychle to mezi námi proběhlo. Karel má rád podobné věci jako já, je nesmírně vzdělaný a miluje dobré víno. Hru jsem zatím nerealizoval, ale tohle šlo samo.“</w:t>
      </w:r>
      <w:r>
        <w:t xml:space="preserve"> </w:t>
      </w:r>
      <w:r w:rsidRPr="003A7C03">
        <w:t xml:space="preserve">Na </w:t>
      </w:r>
      <w:r w:rsidR="004D45CE">
        <w:t>dotaz</w:t>
      </w:r>
      <w:r w:rsidRPr="003A7C03">
        <w:t xml:space="preserve">, jak vnímá umění dialogu a v čem spočívá specifický </w:t>
      </w:r>
      <w:r>
        <w:t xml:space="preserve">Hvížďalův </w:t>
      </w:r>
      <w:r w:rsidRPr="003A7C03">
        <w:t xml:space="preserve">talent </w:t>
      </w:r>
      <w:r>
        <w:t xml:space="preserve">proniknout v dialogu hlouběji, než je běžné, </w:t>
      </w:r>
      <w:r w:rsidRPr="003A7C03">
        <w:rPr>
          <w:b/>
          <w:bCs/>
        </w:rPr>
        <w:t>Viktor Polesný</w:t>
      </w:r>
      <w:r>
        <w:t xml:space="preserve"> říká</w:t>
      </w:r>
      <w:r w:rsidRPr="003A7C03">
        <w:t>: „</w:t>
      </w:r>
      <w:r>
        <w:rPr>
          <w:i/>
          <w:iCs/>
        </w:rPr>
        <w:t>Nejdůležitější je umění navázat kontakt. Vzájemná důvěra, ano, i sympatie. Schopnost naslouchat a zároveň být připraven víc, než si partner myslí. Hluboký zájem, zvědavost. Oboustranná chemie, bez té to nejde. A samozřejmě zkušenost. To všechno Karel má.“</w:t>
      </w:r>
      <w:r w:rsidRPr="00C37FC1">
        <w:rPr>
          <w:i/>
          <w:iCs/>
        </w:rPr>
        <w:t xml:space="preserve"> </w:t>
      </w:r>
    </w:p>
    <w:p w14:paraId="2B328EF7" w14:textId="768FA2F1" w:rsidR="00185EE2" w:rsidRDefault="00185EE2" w:rsidP="003A7C03">
      <w:pPr>
        <w:pStyle w:val="Textzprvy"/>
      </w:pPr>
      <w:r w:rsidRPr="000A664B">
        <w:t>Jako neúnavného pozorovatele</w:t>
      </w:r>
      <w:r>
        <w:t xml:space="preserve"> společenského dění </w:t>
      </w:r>
      <w:r w:rsidRPr="000A664B">
        <w:t>v</w:t>
      </w:r>
      <w:r>
        <w:t>idí Hvížďalu</w:t>
      </w:r>
      <w:r w:rsidRPr="000A664B">
        <w:t xml:space="preserve"> také publicista </w:t>
      </w:r>
      <w:r w:rsidRPr="000A664B">
        <w:rPr>
          <w:b/>
          <w:bCs/>
        </w:rPr>
        <w:t>Petr Fischer</w:t>
      </w:r>
      <w:r w:rsidRPr="000A664B">
        <w:rPr>
          <w:i/>
          <w:iCs/>
        </w:rPr>
        <w:t xml:space="preserve">. „Karel chce neustále objevovat, být takzvaně in. Sleduje nové způsoby přemýšlení, otevírání otázek, zároveň ale neztrácí kontakt s tím, o čem už přemýšlel. </w:t>
      </w:r>
      <w:r w:rsidR="00C553A7">
        <w:rPr>
          <w:i/>
          <w:iCs/>
        </w:rPr>
        <w:t>J</w:t>
      </w:r>
      <w:r w:rsidRPr="000A664B">
        <w:rPr>
          <w:i/>
          <w:iCs/>
        </w:rPr>
        <w:t>e v tomto smyslu otevřený člověk i autor,“</w:t>
      </w:r>
      <w:r>
        <w:t xml:space="preserve"> říká v dokumentu. </w:t>
      </w:r>
    </w:p>
    <w:p w14:paraId="337FF432" w14:textId="0613AA34" w:rsidR="003A7C03" w:rsidRPr="003F18ED" w:rsidRDefault="003A7C03" w:rsidP="003A7C03">
      <w:pPr>
        <w:pStyle w:val="Textzprvy"/>
      </w:pPr>
      <w:r w:rsidRPr="003F18ED">
        <w:t>Sníme</w:t>
      </w:r>
      <w:r w:rsidR="00362646">
        <w:t xml:space="preserve">k vznikal </w:t>
      </w:r>
      <w:r w:rsidR="003F18ED">
        <w:t>v průběhu loňského jara. Po premiéře 4. března na ČT2 bude k dispozici v iVysílání.</w:t>
      </w:r>
      <w:r w:rsidR="00913837">
        <w:t xml:space="preserve"> </w:t>
      </w:r>
    </w:p>
    <w:p w14:paraId="4EC7F3FC" w14:textId="6F040675" w:rsidR="003A7C03" w:rsidRDefault="003A7C03" w:rsidP="003A75BE">
      <w:pPr>
        <w:pStyle w:val="Textzprvy"/>
      </w:pPr>
      <w:r w:rsidRPr="00E646DA">
        <w:rPr>
          <w:b/>
          <w:bCs/>
        </w:rPr>
        <w:lastRenderedPageBreak/>
        <w:t>Karel Hvížďala</w:t>
      </w:r>
      <w:r>
        <w:t xml:space="preserve"> (83) je český novinář, spisovatel a publicista specializující se na politiku, kulturu a</w:t>
      </w:r>
      <w:r w:rsidR="00FD0900">
        <w:t> </w:t>
      </w:r>
      <w:r>
        <w:t xml:space="preserve">společenské dění. Narodil se v roce 1948 v Československu. Vystudoval žurnalistiku na Univerzitě Karlově v Praze. Na konci 60. let minulého století působil v redakci Mladého světa, </w:t>
      </w:r>
      <w:r w:rsidR="004064F7">
        <w:t>odkud odešel do</w:t>
      </w:r>
      <w:r w:rsidR="008050AD">
        <w:t> </w:t>
      </w:r>
      <w:r>
        <w:t>nakladatelství Albat</w:t>
      </w:r>
      <w:r w:rsidR="004064F7">
        <w:t>ros,</w:t>
      </w:r>
      <w:r>
        <w:t xml:space="preserve"> kde vedl edici Objektiv. Během normalizace čelil cenzuře a represím, v roce 1978 odešel do exilu do Západního Německa, kde se dál živil psaním</w:t>
      </w:r>
      <w:r w:rsidR="008050AD">
        <w:t xml:space="preserve"> i</w:t>
      </w:r>
      <w:r>
        <w:t xml:space="preserve"> nakladatelskou a</w:t>
      </w:r>
      <w:r w:rsidR="008050AD">
        <w:t> </w:t>
      </w:r>
      <w:r>
        <w:t xml:space="preserve">novinářskou prací. Po roce 1989 se vrátil do Československa, byl dlouholetým spolupracovníkem </w:t>
      </w:r>
      <w:r w:rsidRPr="008050AD">
        <w:rPr>
          <w:rStyle w:val="Zdraznn"/>
          <w:i w:val="0"/>
        </w:rPr>
        <w:t>Lidových novin</w:t>
      </w:r>
      <w:r>
        <w:t xml:space="preserve"> nebo </w:t>
      </w:r>
      <w:r w:rsidRPr="00FA6F73">
        <w:rPr>
          <w:rStyle w:val="Zdraznn"/>
          <w:i w:val="0"/>
        </w:rPr>
        <w:t>Respektu</w:t>
      </w:r>
      <w:r>
        <w:t xml:space="preserve">. Jeho knihy </w:t>
      </w:r>
      <w:r w:rsidR="00FC60C1">
        <w:t xml:space="preserve">rozhovorů s osobnostmi české kultury a politiky </w:t>
      </w:r>
      <w:r>
        <w:t xml:space="preserve">jsou významné nejen jako historické a politické dokumenty, ale i jako ukázky hlubokých intelektuálních diskusí o české společnosti v různých obdobích její </w:t>
      </w:r>
      <w:r w:rsidR="0085518B">
        <w:t xml:space="preserve">moderní </w:t>
      </w:r>
      <w:r>
        <w:t>historie. Je považov</w:t>
      </w:r>
      <w:r w:rsidR="0085518B">
        <w:t>aný</w:t>
      </w:r>
      <w:r>
        <w:t xml:space="preserve"> za</w:t>
      </w:r>
      <w:r w:rsidR="003F18ED">
        <w:t xml:space="preserve"> významnou osobnost</w:t>
      </w:r>
      <w:r>
        <w:t xml:space="preserve"> české žurnalistiky a kultury</w:t>
      </w:r>
      <w:r w:rsidR="003F18ED">
        <w:t xml:space="preserve"> </w:t>
      </w:r>
      <w:r>
        <w:t xml:space="preserve">angažující </w:t>
      </w:r>
      <w:r w:rsidR="003F18ED">
        <w:t xml:space="preserve">se </w:t>
      </w:r>
      <w:r>
        <w:t>v diskusích o demokratických hodnotách, svobodě tisku a společnosti.</w:t>
      </w:r>
      <w:r w:rsidRPr="00704130">
        <w:t xml:space="preserve"> </w:t>
      </w:r>
    </w:p>
    <w:p w14:paraId="27218842" w14:textId="4C75090B" w:rsidR="003A75BE" w:rsidRDefault="003A75BE" w:rsidP="003A75BE">
      <w:pPr>
        <w:pStyle w:val="Textzprvy"/>
      </w:pPr>
    </w:p>
    <w:p w14:paraId="103A23D3" w14:textId="4D2B10CC" w:rsidR="003A75BE" w:rsidRDefault="003A75BE" w:rsidP="003A75BE">
      <w:pPr>
        <w:pStyle w:val="Textzprvy"/>
        <w:rPr>
          <w:rFonts w:eastAsiaTheme="minorHAnsi"/>
          <w:sz w:val="22"/>
          <w:szCs w:val="22"/>
          <w:lang w:eastAsia="en-US"/>
        </w:rPr>
      </w:pPr>
      <w:r>
        <w:rPr>
          <w:b/>
          <w:bCs/>
        </w:rPr>
        <w:t>s</w:t>
      </w:r>
      <w:r w:rsidRPr="003A75BE">
        <w:rPr>
          <w:b/>
          <w:bCs/>
        </w:rPr>
        <w:t>cénář a režie:</w:t>
      </w:r>
      <w:r>
        <w:t xml:space="preserve"> Viktor Polesný // </w:t>
      </w:r>
      <w:r>
        <w:rPr>
          <w:b/>
          <w:bCs/>
        </w:rPr>
        <w:t>k</w:t>
      </w:r>
      <w:r w:rsidRPr="003A75BE">
        <w:rPr>
          <w:b/>
          <w:bCs/>
        </w:rPr>
        <w:t>amera:</w:t>
      </w:r>
      <w:r>
        <w:t xml:space="preserve"> David Ployhar // </w:t>
      </w:r>
      <w:r>
        <w:rPr>
          <w:b/>
          <w:bCs/>
        </w:rPr>
        <w:t>d</w:t>
      </w:r>
      <w:r w:rsidRPr="003A75BE">
        <w:rPr>
          <w:b/>
          <w:bCs/>
        </w:rPr>
        <w:t>ramaturgie:</w:t>
      </w:r>
      <w:r>
        <w:t xml:space="preserve"> Hana Stibralová // </w:t>
      </w:r>
      <w:r>
        <w:rPr>
          <w:b/>
          <w:bCs/>
        </w:rPr>
        <w:t>s</w:t>
      </w:r>
      <w:r w:rsidRPr="003A75BE">
        <w:rPr>
          <w:b/>
          <w:bCs/>
        </w:rPr>
        <w:t>třih:</w:t>
      </w:r>
      <w:r>
        <w:t xml:space="preserve"> Lenka Polesná // </w:t>
      </w:r>
      <w:r>
        <w:rPr>
          <w:b/>
          <w:bCs/>
        </w:rPr>
        <w:t>v</w:t>
      </w:r>
      <w:r w:rsidRPr="003A75BE">
        <w:rPr>
          <w:b/>
          <w:bCs/>
        </w:rPr>
        <w:t>edoucí výroby:</w:t>
      </w:r>
      <w:r>
        <w:t xml:space="preserve"> Tereza Podlipná // </w:t>
      </w:r>
      <w:r>
        <w:rPr>
          <w:b/>
          <w:bCs/>
        </w:rPr>
        <w:t>v</w:t>
      </w:r>
      <w:r w:rsidRPr="003A75BE">
        <w:rPr>
          <w:b/>
          <w:bCs/>
        </w:rPr>
        <w:t>ýkonný producent</w:t>
      </w:r>
      <w:r>
        <w:t xml:space="preserve">: Jiří Vlach // </w:t>
      </w:r>
      <w:r w:rsidRPr="003A75BE">
        <w:rPr>
          <w:b/>
          <w:bCs/>
        </w:rPr>
        <w:t xml:space="preserve">kreativní producentka: </w:t>
      </w:r>
      <w:r>
        <w:t>Alena Müllerová</w:t>
      </w:r>
    </w:p>
    <w:p w14:paraId="40E8C642" w14:textId="77777777" w:rsidR="003A75BE" w:rsidRDefault="003A75BE" w:rsidP="003A7C03">
      <w:pPr>
        <w:pStyle w:val="Textzprvy"/>
      </w:pPr>
    </w:p>
    <w:p w14:paraId="76B1941E" w14:textId="77777777" w:rsidR="003B26F7" w:rsidRDefault="003B26F7" w:rsidP="003A7C03">
      <w:pPr>
        <w:pStyle w:val="Textzprvy"/>
      </w:pPr>
    </w:p>
    <w:p w14:paraId="3D6D96DB" w14:textId="77777777" w:rsidR="00966A9B" w:rsidRDefault="00966A9B" w:rsidP="003A7C03">
      <w:pPr>
        <w:pStyle w:val="Textzprvy"/>
        <w:rPr>
          <w:bCs/>
        </w:rPr>
      </w:pPr>
    </w:p>
    <w:p w14:paraId="304122BB" w14:textId="77777777" w:rsidR="007312C5" w:rsidRDefault="00636765" w:rsidP="003A7C03">
      <w:pPr>
        <w:pStyle w:val="Textzprvy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DDE2B3C" w14:textId="77777777" w:rsidR="007312C5" w:rsidRPr="003B26F7" w:rsidRDefault="007312C5" w:rsidP="003A7C03">
      <w:pPr>
        <w:pStyle w:val="Textzprvy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C266" w14:textId="77777777" w:rsidR="008050AD" w:rsidRDefault="008050AD" w:rsidP="00FE502B">
      <w:r>
        <w:separator/>
      </w:r>
    </w:p>
  </w:endnote>
  <w:endnote w:type="continuationSeparator" w:id="0">
    <w:p w14:paraId="0E3DB3E9" w14:textId="77777777" w:rsidR="008050AD" w:rsidRDefault="008050AD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0F87" w14:textId="77777777" w:rsidR="008050AD" w:rsidRPr="00B90A0A" w:rsidRDefault="008050AD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28388E7A" w14:textId="77777777" w:rsidR="008050AD" w:rsidRPr="00B90A0A" w:rsidRDefault="008050AD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1CBEAF65" w14:textId="77777777" w:rsidR="008050AD" w:rsidRPr="007312C5" w:rsidRDefault="008050AD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D88B" w14:textId="77777777" w:rsidR="008050AD" w:rsidRDefault="008050AD" w:rsidP="00FE502B">
      <w:r>
        <w:separator/>
      </w:r>
    </w:p>
  </w:footnote>
  <w:footnote w:type="continuationSeparator" w:id="0">
    <w:p w14:paraId="41DCEDE9" w14:textId="77777777" w:rsidR="008050AD" w:rsidRDefault="008050AD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FC2A" w14:textId="77777777" w:rsidR="008050AD" w:rsidRDefault="008050AD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B134AE" wp14:editId="3E3EB90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0E434" w14:textId="77777777" w:rsidR="008050AD" w:rsidRPr="00E5126A" w:rsidRDefault="008050AD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134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2630E434" w14:textId="77777777" w:rsidR="008050AD" w:rsidRPr="00E5126A" w:rsidRDefault="008050AD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74C11EA" wp14:editId="0C57FA7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C03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C1C89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85EE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6377"/>
    <w:rsid w:val="002157D9"/>
    <w:rsid w:val="00217E15"/>
    <w:rsid w:val="002370B2"/>
    <w:rsid w:val="002376B0"/>
    <w:rsid w:val="00251558"/>
    <w:rsid w:val="002515AD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335E"/>
    <w:rsid w:val="00324976"/>
    <w:rsid w:val="00343CF5"/>
    <w:rsid w:val="003533FD"/>
    <w:rsid w:val="003534B8"/>
    <w:rsid w:val="003559C7"/>
    <w:rsid w:val="00362646"/>
    <w:rsid w:val="00362DBE"/>
    <w:rsid w:val="003720CE"/>
    <w:rsid w:val="003740EE"/>
    <w:rsid w:val="00387802"/>
    <w:rsid w:val="003940B7"/>
    <w:rsid w:val="003A75BE"/>
    <w:rsid w:val="003A7C03"/>
    <w:rsid w:val="003B0712"/>
    <w:rsid w:val="003B26F7"/>
    <w:rsid w:val="003B6CB2"/>
    <w:rsid w:val="003C07D0"/>
    <w:rsid w:val="003D7775"/>
    <w:rsid w:val="003E4381"/>
    <w:rsid w:val="003F12BE"/>
    <w:rsid w:val="003F18ED"/>
    <w:rsid w:val="003F2AD0"/>
    <w:rsid w:val="003F4BAA"/>
    <w:rsid w:val="003F7804"/>
    <w:rsid w:val="0040038B"/>
    <w:rsid w:val="0040295A"/>
    <w:rsid w:val="004064F7"/>
    <w:rsid w:val="00412AD7"/>
    <w:rsid w:val="004137D7"/>
    <w:rsid w:val="00413B32"/>
    <w:rsid w:val="0041671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D45CE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0BA0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5B80"/>
    <w:rsid w:val="007853E0"/>
    <w:rsid w:val="007A573F"/>
    <w:rsid w:val="007D78C7"/>
    <w:rsid w:val="007E0A3D"/>
    <w:rsid w:val="007F6697"/>
    <w:rsid w:val="008050AD"/>
    <w:rsid w:val="008070ED"/>
    <w:rsid w:val="0082159F"/>
    <w:rsid w:val="008244BA"/>
    <w:rsid w:val="0083357C"/>
    <w:rsid w:val="0084209E"/>
    <w:rsid w:val="008528D3"/>
    <w:rsid w:val="0085518B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3837"/>
    <w:rsid w:val="00917E36"/>
    <w:rsid w:val="00923FD5"/>
    <w:rsid w:val="00940DAD"/>
    <w:rsid w:val="0095031E"/>
    <w:rsid w:val="0096200E"/>
    <w:rsid w:val="00964730"/>
    <w:rsid w:val="00966A9B"/>
    <w:rsid w:val="0098535E"/>
    <w:rsid w:val="00985DCE"/>
    <w:rsid w:val="00995CA1"/>
    <w:rsid w:val="009A037D"/>
    <w:rsid w:val="009A660F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553A7"/>
    <w:rsid w:val="00C55A38"/>
    <w:rsid w:val="00C61585"/>
    <w:rsid w:val="00C63A47"/>
    <w:rsid w:val="00C649A7"/>
    <w:rsid w:val="00C6628D"/>
    <w:rsid w:val="00C716DB"/>
    <w:rsid w:val="00C71B9B"/>
    <w:rsid w:val="00C80E14"/>
    <w:rsid w:val="00C84A3C"/>
    <w:rsid w:val="00C85878"/>
    <w:rsid w:val="00C90598"/>
    <w:rsid w:val="00C91BA7"/>
    <w:rsid w:val="00CA7EB5"/>
    <w:rsid w:val="00CB3912"/>
    <w:rsid w:val="00CB53E6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46CBA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91E7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6F73"/>
    <w:rsid w:val="00FA7493"/>
    <w:rsid w:val="00FB0822"/>
    <w:rsid w:val="00FB72C6"/>
    <w:rsid w:val="00FB7EBF"/>
    <w:rsid w:val="00FC3395"/>
    <w:rsid w:val="00FC60C1"/>
    <w:rsid w:val="00FD0900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E54F192"/>
  <w15:docId w15:val="{8F1A8771-637A-4C4D-908F-A2F726B0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styleId="Zdraznn">
    <w:name w:val="Emphasis"/>
    <w:basedOn w:val="Standardnpsmoodstavce"/>
    <w:uiPriority w:val="20"/>
    <w:qFormat/>
    <w:rsid w:val="003A7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501289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269</TotalTime>
  <Pages>2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4824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Marie</dc:creator>
  <cp:keywords/>
  <cp:lastModifiedBy>Bordier Marie</cp:lastModifiedBy>
  <cp:revision>15</cp:revision>
  <cp:lastPrinted>2023-04-18T10:42:00Z</cp:lastPrinted>
  <dcterms:created xsi:type="dcterms:W3CDTF">2025-02-16T19:41:00Z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